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  <m:r>
                        <w:rPr>
                          <w:rFonts w:ascii="Cambria Math" w:hAnsi="Cambria Math"/>
                          <w:sz w:val="32"/>
                        </w:rPr>
                        <m:t>0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11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44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D15E8E">
              <w:rPr>
                <w:rFonts w:ascii="Times New Roman" w:hAnsi="Times New Roman" w:cs="Times New Roman"/>
              </w:rPr>
              <w:t>уравнение: (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х-7)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=(9-х)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D15E8E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D15E8E" w:rsidRPr="00D15E8E">
              <w:rPr>
                <w:rFonts w:ascii="Times New Roman" w:hAnsi="Times New Roman" w:cs="Times New Roman"/>
              </w:rPr>
              <w:t xml:space="preserve">На пост председателя школьного совета претендовали два кандидата. В голосовании приняли </w:t>
            </w:r>
          </w:p>
          <w:p w:rsidR="00D15E8E" w:rsidRDefault="00D15E8E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D15E8E">
              <w:rPr>
                <w:rFonts w:ascii="Times New Roman" w:hAnsi="Times New Roman" w:cs="Times New Roman"/>
              </w:rPr>
              <w:t>участие 189 человек. Голоса между кандидатами распределились в отношении 2:7.</w:t>
            </w:r>
          </w:p>
          <w:p w:rsidR="008E4B91" w:rsidRDefault="00D15E8E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D15E8E">
              <w:rPr>
                <w:rFonts w:ascii="Times New Roman" w:hAnsi="Times New Roman" w:cs="Times New Roman"/>
              </w:rPr>
              <w:t xml:space="preserve"> Сколько голосов получил победитель?</w:t>
            </w:r>
            <w:r w:rsidR="00A73A14" w:rsidRPr="00A73A14">
              <w:rPr>
                <w:rFonts w:ascii="Times New Roman" w:eastAsia="Times New Roman" w:hAnsi="Times New Roman" w:cs="Times New Roman"/>
              </w:rPr>
              <w:t xml:space="preserve">               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D53CAD" w:rsidRDefault="00110BD6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D53CAD" w:rsidRPr="00D53CAD">
              <w:rPr>
                <w:rFonts w:ascii="Times New Roman" w:hAnsi="Times New Roman" w:cs="Times New Roman"/>
              </w:rPr>
              <w:t>В таблице представлены данные о населении и о годовой добыче нефти в 2018 году в девяти странах,</w:t>
            </w:r>
          </w:p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 xml:space="preserve">           которые являются мировыми лидерами по нефтедобыче.</w:t>
            </w:r>
          </w:p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19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63"/>
              <w:gridCol w:w="1224"/>
              <w:gridCol w:w="1619"/>
              <w:gridCol w:w="2516"/>
            </w:tblGrid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Страна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Население,</w:t>
                  </w:r>
                </w:p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тыс. чел.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Добыча нефти,</w:t>
                  </w:r>
                </w:p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млн баррелей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Удельная нефтедобыча,</w:t>
                  </w:r>
                </w:p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53CAD">
                    <w:rPr>
                      <w:rFonts w:ascii="Times New Roman" w:hAnsi="Times New Roman" w:cs="Times New Roman"/>
                      <w:b/>
                      <w:bCs/>
                    </w:rPr>
                    <w:t>баррелей/чел.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Китай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1 395 814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1533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1,1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США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333 337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4271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12,8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Бразилия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209 737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1022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4,9</w:t>
                  </w:r>
                </w:p>
              </w:tc>
            </w:tr>
            <w:tr w:rsidR="00D53CAD" w:rsidRPr="00D53CAD" w:rsidTr="00D53CAD">
              <w:tc>
                <w:tcPr>
                  <w:tcW w:w="11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Россия</w:t>
                  </w:r>
                </w:p>
              </w:tc>
              <w:tc>
                <w:tcPr>
                  <w:tcW w:w="122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146 781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3906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53CAD" w:rsidRPr="00D53CAD" w:rsidRDefault="00D53CAD" w:rsidP="00D53CA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53CAD">
                    <w:rPr>
                      <w:rFonts w:ascii="Times New Roman" w:hAnsi="Times New Roman" w:cs="Times New Roman"/>
                    </w:rPr>
                    <w:t>26,6</w:t>
                  </w:r>
                </w:p>
              </w:tc>
            </w:tr>
          </w:tbl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> </w:t>
            </w:r>
          </w:p>
          <w:p w:rsidR="00D53CAD" w:rsidRPr="00D53CAD" w:rsidRDefault="00D53CAD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D53CAD">
              <w:rPr>
                <w:rFonts w:ascii="Times New Roman" w:hAnsi="Times New Roman" w:cs="Times New Roman"/>
              </w:rPr>
              <w:t xml:space="preserve">                      Какие факторы влияют на добычу нефти? Каково будущее стран, сильно зависящих от нефти?</w:t>
            </w:r>
          </w:p>
          <w:p w:rsidR="0022339C" w:rsidRPr="0022339C" w:rsidRDefault="0022339C" w:rsidP="00D53CA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Pr="00110BD6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D15E8E" w:rsidRDefault="008E4B91" w:rsidP="00D15E8E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D15E8E" w:rsidRPr="00D15E8E">
              <w:rPr>
                <w:rFonts w:ascii="Times New Roman" w:hAnsi="Times New Roman" w:cs="Times New Roman"/>
              </w:rPr>
              <w:t>В трёх салонах сотовой связи один и тот же телефон продаётся в кредит на разных условиях.</w:t>
            </w:r>
          </w:p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D15E8E">
              <w:rPr>
                <w:rFonts w:ascii="Times New Roman" w:hAnsi="Times New Roman" w:cs="Times New Roman"/>
              </w:rPr>
              <w:t xml:space="preserve"> Условия даны в таблице.</w:t>
            </w:r>
          </w:p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019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046"/>
              <w:gridCol w:w="1876"/>
              <w:gridCol w:w="923"/>
              <w:gridCol w:w="1555"/>
            </w:tblGrid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Салон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Цена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телефона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Первоначальный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взнос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(в % от цены)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Срок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кредита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(мес.)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Сумма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ежемесячного</w:t>
                  </w:r>
                </w:p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  <w:b/>
                      <w:bCs/>
                    </w:rPr>
                    <w:t>платежа (руб.)</w:t>
                  </w:r>
                </w:p>
              </w:tc>
            </w:tr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Эпсилон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11 100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870</w:t>
                  </w:r>
                </w:p>
              </w:tc>
            </w:tr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Дельта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12 500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1820</w:t>
                  </w:r>
                </w:p>
              </w:tc>
            </w:tr>
            <w:tr w:rsidR="00D15E8E" w:rsidRPr="00D15E8E" w:rsidTr="00D15E8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Омикрон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12 700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15E8E" w:rsidRPr="00D15E8E" w:rsidRDefault="00D15E8E" w:rsidP="00D15E8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15E8E">
                    <w:rPr>
                      <w:rFonts w:ascii="Times New Roman" w:hAnsi="Times New Roman" w:cs="Times New Roman"/>
                    </w:rPr>
                    <w:t>1620</w:t>
                  </w:r>
                </w:p>
              </w:tc>
            </w:tr>
          </w:tbl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> </w:t>
            </w:r>
          </w:p>
          <w:p w:rsid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>Определите, в каком из салонов покупка обойдётся деш</w:t>
            </w:r>
            <w:r>
              <w:rPr>
                <w:rFonts w:ascii="Times New Roman" w:hAnsi="Times New Roman" w:cs="Times New Roman"/>
              </w:rPr>
              <w:t>евле всего (с учётом переплаты).</w:t>
            </w:r>
          </w:p>
          <w:p w:rsidR="00D15E8E" w:rsidRPr="00D15E8E" w:rsidRDefault="00D15E8E" w:rsidP="00D15E8E">
            <w:pPr>
              <w:jc w:val="both"/>
              <w:rPr>
                <w:rFonts w:ascii="Times New Roman" w:hAnsi="Times New Roman" w:cs="Times New Roman"/>
              </w:rPr>
            </w:pPr>
            <w:r w:rsidRPr="00D15E8E">
              <w:rPr>
                <w:rFonts w:ascii="Times New Roman" w:hAnsi="Times New Roman" w:cs="Times New Roman"/>
              </w:rPr>
              <w:t xml:space="preserve"> В ответе запишите эту сумму в рублях.</w:t>
            </w:r>
          </w:p>
          <w:p w:rsidR="00CF268C" w:rsidRPr="00CF268C" w:rsidRDefault="00CF268C" w:rsidP="00D15E8E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Default="00CF268C" w:rsidP="0022339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-3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-ab</m:t>
                  </m:r>
                </m:den>
              </m:f>
            </m:oMath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w:r w:rsidR="00C43943">
              <w:rPr>
                <w:rFonts w:ascii="Times New Roman" w:hAnsi="Times New Roman" w:cs="Times New Roman"/>
              </w:rPr>
              <w:t>-3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F0420D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C43943">
              <w:rPr>
                <w:rFonts w:ascii="Times New Roman" w:hAnsi="Times New Roman" w:cs="Times New Roman"/>
                <w:i/>
              </w:rPr>
              <w:t>a</w:t>
            </w:r>
            <w:r w:rsidR="00C43943">
              <w:rPr>
                <w:rFonts w:ascii="Times New Roman" w:hAnsi="Times New Roman" w:cs="Times New Roman"/>
              </w:rPr>
              <w:t>=2,</w:t>
            </w:r>
            <w:r w:rsidR="00C43943" w:rsidRPr="00C43943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, 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="00C43943">
              <w:rPr>
                <w:rFonts w:ascii="Times New Roman" w:hAnsi="Times New Roman" w:cs="Times New Roman"/>
              </w:rPr>
              <w:t>=-5,6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3) Если сторона и угол одного треугольника соответственно равны стороне и углу другого 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F0420D" w:rsidRDefault="008E4B91" w:rsidP="00F0420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F0420D" w:rsidRPr="00F0420D">
              <w:rPr>
                <w:rFonts w:ascii="Times New Roman" w:hAnsi="Times New Roman" w:cs="Times New Roman"/>
              </w:rPr>
              <w:t>Четыре одинаковые рубашки дешевле куртки на 8%. На сколько процентов пять таких же рубашек</w:t>
            </w:r>
          </w:p>
          <w:p w:rsidR="009B37AF" w:rsidRDefault="00F0420D" w:rsidP="00F042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F0420D">
              <w:rPr>
                <w:rFonts w:ascii="Times New Roman" w:hAnsi="Times New Roman" w:cs="Times New Roman"/>
              </w:rPr>
              <w:t xml:space="preserve"> дороже куртки?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 </w:t>
            </w:r>
            <w:r w:rsidR="00C43943" w:rsidRPr="00C43943">
              <w:rPr>
                <w:rFonts w:ascii="Times New Roman" w:hAnsi="Times New Roman" w:cs="Times New Roman"/>
              </w:rPr>
              <w:t>Высоты, проведенные к боковым сторонам </w:t>
            </w:r>
            <w:r w:rsidR="00C43943" w:rsidRPr="00C43943">
              <w:rPr>
                <w:rFonts w:ascii="Times New Roman" w:hAnsi="Times New Roman" w:cs="Times New Roman"/>
                <w:i/>
                <w:iCs/>
              </w:rPr>
              <w:t>АВ </w:t>
            </w:r>
            <w:r w:rsidR="00C43943" w:rsidRPr="00C43943">
              <w:rPr>
                <w:rFonts w:ascii="Times New Roman" w:hAnsi="Times New Roman" w:cs="Times New Roman"/>
              </w:rPr>
              <w:t>и </w:t>
            </w:r>
            <w:r w:rsidR="00C43943" w:rsidRPr="00C43943">
              <w:rPr>
                <w:rFonts w:ascii="Times New Roman" w:hAnsi="Times New Roman" w:cs="Times New Roman"/>
                <w:i/>
                <w:iCs/>
              </w:rPr>
              <w:t>АС </w:t>
            </w:r>
            <w:r w:rsidR="00C43943" w:rsidRPr="00C43943">
              <w:rPr>
                <w:rFonts w:ascii="Times New Roman" w:hAnsi="Times New Roman" w:cs="Times New Roman"/>
              </w:rPr>
              <w:t>остроугольного равнобедренного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43943">
              <w:rPr>
                <w:rFonts w:ascii="Times New Roman" w:hAnsi="Times New Roman" w:cs="Times New Roman"/>
              </w:rPr>
              <w:t xml:space="preserve"> треугольника </w:t>
            </w:r>
            <w:r w:rsidRPr="00C43943">
              <w:rPr>
                <w:rFonts w:ascii="Times New Roman" w:hAnsi="Times New Roman" w:cs="Times New Roman"/>
                <w:i/>
                <w:iCs/>
              </w:rPr>
              <w:t>АВС</w:t>
            </w:r>
            <w:r w:rsidRPr="00C43943">
              <w:rPr>
                <w:rFonts w:ascii="Times New Roman" w:hAnsi="Times New Roman" w:cs="Times New Roman"/>
              </w:rPr>
              <w:t>, пересекаются в точке </w:t>
            </w:r>
            <w:r w:rsidRPr="00C43943">
              <w:rPr>
                <w:rFonts w:ascii="Times New Roman" w:hAnsi="Times New Roman" w:cs="Times New Roman"/>
                <w:i/>
                <w:iCs/>
              </w:rPr>
              <w:t>М</w:t>
            </w:r>
            <w:r w:rsidRPr="00C43943">
              <w:rPr>
                <w:rFonts w:ascii="Times New Roman" w:hAnsi="Times New Roman" w:cs="Times New Roman"/>
              </w:rPr>
              <w:t>. Найдите углы треугольника, если угол </w:t>
            </w:r>
            <w:r w:rsidRPr="00C43943">
              <w:rPr>
                <w:rFonts w:ascii="Times New Roman" w:hAnsi="Times New Roman" w:cs="Times New Roman"/>
                <w:i/>
                <w:iCs/>
              </w:rPr>
              <w:t>ВМС</w:t>
            </w:r>
            <w:r w:rsidRPr="00C43943">
              <w:rPr>
                <w:rFonts w:ascii="Times New Roman" w:hAnsi="Times New Roman" w:cs="Times New Roman"/>
              </w:rPr>
              <w:t> = 140°.</w:t>
            </w:r>
          </w:p>
          <w:p w:rsidR="00A713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C43943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Моторная лодка прошла от одной пристани до другой, расстояние между которыми по </w:t>
            </w:r>
          </w:p>
          <w:p w:rsidR="004C5D31" w:rsidRDefault="00C43943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реке равно 16 км, сделала стоянку на 40 мин и вернулась обратно через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3</m:t>
                  </m:r>
                </m:den>
              </m:f>
            </m:oMath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после начала поездки.</w:t>
            </w:r>
          </w:p>
          <w:p w:rsidR="004C5D3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Найдите скорость течения реки, если известно, что скорость моторной лодки в стоячей воде </w:t>
            </w:r>
          </w:p>
          <w:p w:rsidR="008E4B9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равна 12 км/ч.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4C5D31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4C5D31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4C5D31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4C5D31" w:rsidP="004C5D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4C5D31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  <w:bookmarkStart w:id="0" w:name="_GoBack"/>
            <w:bookmarkEnd w:id="0"/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F0420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D53CAD" w:rsidRPr="00E7777A" w:rsidRDefault="00D53CAD" w:rsidP="00D53CAD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добычу нефти влияет расположение страны, открытие новых месторождений и технологическая развитость. Например, страны вроде США и России тратят очень большие средства на поиск и открытие новых месторождений. Более того, применение новых методов для добычи нефти в США позволило этой стране обогнать многих своих конкурентов и выйти в лидеры по этому показателю. Будущее стран, сильно зависящих от добычи нефти в долгосрочной перспективе печально, поскольку рано или поздно произойдет истощение недр, что приведет к краху экономики.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D53CAD" w:rsidRDefault="0021189D" w:rsidP="00D53CAD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какие факторы влияют на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добычу нефти и каково будущее стран, зависящих от добычи нефти.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D53CAD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из представленных стран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являются лидерами по добыче нефти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>, но не указаны факторы, которые влияют на это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перспектива развития этих стран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43943">
        <w:trPr>
          <w:trHeight w:val="1125"/>
        </w:trPr>
        <w:tc>
          <w:tcPr>
            <w:tcW w:w="8627" w:type="dxa"/>
          </w:tcPr>
          <w:p w:rsidR="0021189D" w:rsidRDefault="0021189D" w:rsidP="00C43943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</w:p>
          <w:p w:rsidR="00C43943" w:rsidRPr="00C43943" w:rsidRDefault="00C43943" w:rsidP="00C43943">
            <w:pPr>
              <w:tabs>
                <w:tab w:val="left" w:pos="7038"/>
              </w:tabs>
              <w:spacing w:before="272" w:line="308" w:lineRule="exact"/>
              <w:ind w:left="215"/>
              <w:jc w:val="both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По свойству смежных углов угол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CMB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  <w:lang w:val="ru-RU"/>
              </w:rPr>
              <w:t>1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180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140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40°. Следовательно, угол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MCA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vertAlign w:val="subscript"/>
                <w:lang w:val="ru-RU"/>
              </w:rPr>
              <w:t>1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90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50°. Угол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90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40°. По свойству углов в равнобедренном треугольнике углы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B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и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С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равны (180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40</w:t>
            </w:r>
            <w:proofErr w:type="gramStart"/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:</w:t>
            </w:r>
            <w:proofErr w:type="gramEnd"/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2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C43943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70°.</w:t>
            </w:r>
          </w:p>
          <w:p w:rsidR="0021189D" w:rsidRPr="002F6A95" w:rsidRDefault="0021189D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21189D" w:rsidRPr="00AE1D6D" w:rsidRDefault="0021189D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AE1D6D" w:rsidRDefault="0021189D" w:rsidP="00C43943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21189D" w:rsidRPr="00C43943" w:rsidRDefault="0021189D" w:rsidP="00C43943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="00C43943">
              <w:rPr>
                <w:rFonts w:ascii="Times New Roman" w:eastAsia="Times New Roman" w:hAnsi="Times New Roman" w:cs="Times New Roman"/>
                <w:sz w:val="24"/>
              </w:rPr>
              <w:t>40°</w:t>
            </w:r>
            <w:r w:rsidR="00C43943">
              <w:rPr>
                <w:rFonts w:ascii="Times New Roman" w:eastAsia="Times New Roman" w:hAnsi="Times New Roman" w:cs="Times New Roman"/>
                <w:sz w:val="24"/>
                <w:lang w:val="ru-RU"/>
              </w:rPr>
              <w:t>,70°,70°.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4C5D31">
        <w:trPr>
          <w:trHeight w:val="5864"/>
        </w:trPr>
        <w:tc>
          <w:tcPr>
            <w:tcW w:w="8627" w:type="dxa"/>
          </w:tcPr>
          <w:p w:rsidR="004C5D3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lang w:val="ru-RU"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ge">
                    <wp:posOffset>176530</wp:posOffset>
                  </wp:positionV>
                  <wp:extent cx="5391150" cy="258127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2581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4км/ч.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F6A95"/>
    <w:rsid w:val="00327F03"/>
    <w:rsid w:val="00340B60"/>
    <w:rsid w:val="004111F9"/>
    <w:rsid w:val="004720EF"/>
    <w:rsid w:val="004C5D31"/>
    <w:rsid w:val="00502D57"/>
    <w:rsid w:val="005D0416"/>
    <w:rsid w:val="00780DAC"/>
    <w:rsid w:val="008661D7"/>
    <w:rsid w:val="00896F16"/>
    <w:rsid w:val="008E4B91"/>
    <w:rsid w:val="009B37AF"/>
    <w:rsid w:val="00A71343"/>
    <w:rsid w:val="00A73A14"/>
    <w:rsid w:val="00AE1D6D"/>
    <w:rsid w:val="00B904D7"/>
    <w:rsid w:val="00C43943"/>
    <w:rsid w:val="00C76877"/>
    <w:rsid w:val="00C8237A"/>
    <w:rsid w:val="00CF268C"/>
    <w:rsid w:val="00D15E8E"/>
    <w:rsid w:val="00D53CAD"/>
    <w:rsid w:val="00E7777A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21CF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EFFF1-A8B0-4DFE-BDDB-A2F7CCC8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2021-03-25T05:15:00Z</dcterms:created>
  <dcterms:modified xsi:type="dcterms:W3CDTF">2021-03-25T05:42:00Z</dcterms:modified>
</cp:coreProperties>
</file>