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031" w:rsidRDefault="007E2031" w:rsidP="007E20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Материально-техническое оснащение </w:t>
      </w:r>
    </w:p>
    <w:p w:rsidR="007E2031" w:rsidRDefault="007E2031" w:rsidP="007E20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проведения практического тура </w:t>
      </w:r>
      <w:r w:rsidR="00C33897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этапа </w:t>
      </w:r>
      <w:r w:rsidRPr="00FA5EDB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технологии 201</w:t>
      </w:r>
      <w:r w:rsidRPr="00013D14">
        <w:rPr>
          <w:rFonts w:ascii="Times New Roman" w:hAnsi="Times New Roman" w:cs="Times New Roman"/>
          <w:b/>
          <w:sz w:val="24"/>
          <w:szCs w:val="24"/>
        </w:rPr>
        <w:t>9</w:t>
      </w:r>
      <w:r w:rsidRPr="00FA5ED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E2031" w:rsidRDefault="007E2031" w:rsidP="007E20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2031" w:rsidRPr="00FA5EDB" w:rsidRDefault="007E2031" w:rsidP="007E20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Робототехника</w:t>
      </w:r>
      <w:r w:rsidR="00C3389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97C51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7E2031" w:rsidRDefault="007E20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0930" w:rsidRDefault="001D0930" w:rsidP="001D09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выборе оборудования </w:t>
      </w:r>
      <w:r w:rsidRPr="00F07D69">
        <w:rPr>
          <w:rFonts w:ascii="Times New Roman" w:hAnsi="Times New Roman" w:cs="Times New Roman"/>
          <w:sz w:val="24"/>
          <w:szCs w:val="24"/>
        </w:rPr>
        <w:t>нужно учитывать наличие и</w:t>
      </w:r>
      <w:r w:rsidRPr="009F1773">
        <w:rPr>
          <w:rFonts w:ascii="Times New Roman" w:hAnsi="Times New Roman" w:cs="Times New Roman"/>
          <w:sz w:val="24"/>
          <w:szCs w:val="24"/>
        </w:rPr>
        <w:t xml:space="preserve"> </w:t>
      </w:r>
      <w:r w:rsidRPr="00F07D69">
        <w:rPr>
          <w:rFonts w:ascii="Times New Roman" w:hAnsi="Times New Roman" w:cs="Times New Roman"/>
          <w:sz w:val="24"/>
          <w:szCs w:val="24"/>
        </w:rPr>
        <w:t>марку производителей конструкторов робототехнических комплектов</w:t>
      </w:r>
      <w:r>
        <w:rPr>
          <w:rFonts w:ascii="Times New Roman" w:hAnsi="Times New Roman" w:cs="Times New Roman"/>
          <w:sz w:val="24"/>
          <w:szCs w:val="24"/>
        </w:rPr>
        <w:t xml:space="preserve"> и программного обеспечения</w:t>
      </w:r>
      <w:r w:rsidRPr="009F177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Поскольку многие ОУ оснащены конструкторами марок </w:t>
      </w:r>
      <w:r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9F17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Mindstorms</w:t>
      </w:r>
      <w:r>
        <w:rPr>
          <w:rFonts w:ascii="Times New Roman" w:hAnsi="Times New Roman" w:cs="Times New Roman"/>
          <w:sz w:val="24"/>
          <w:szCs w:val="24"/>
        </w:rPr>
        <w:t xml:space="preserve">, Роботрек, </w:t>
      </w:r>
      <w:r>
        <w:rPr>
          <w:rFonts w:ascii="Times New Roman" w:hAnsi="Times New Roman" w:cs="Times New Roman"/>
          <w:sz w:val="24"/>
          <w:szCs w:val="24"/>
          <w:lang w:val="en-US"/>
        </w:rPr>
        <w:t>VEX</w:t>
      </w:r>
      <w:r>
        <w:rPr>
          <w:rFonts w:ascii="Times New Roman" w:hAnsi="Times New Roman" w:cs="Times New Roman"/>
          <w:sz w:val="24"/>
          <w:szCs w:val="24"/>
        </w:rPr>
        <w:t xml:space="preserve">, ТРИК, </w:t>
      </w:r>
      <w:r>
        <w:rPr>
          <w:rFonts w:ascii="Times New Roman" w:hAnsi="Times New Roman" w:cs="Times New Roman"/>
          <w:sz w:val="24"/>
          <w:szCs w:val="24"/>
          <w:lang w:val="en-US"/>
        </w:rPr>
        <w:t>FisherTechnik</w:t>
      </w:r>
      <w:r>
        <w:rPr>
          <w:rFonts w:ascii="Times New Roman" w:hAnsi="Times New Roman" w:cs="Times New Roman"/>
          <w:sz w:val="24"/>
          <w:szCs w:val="24"/>
        </w:rPr>
        <w:t xml:space="preserve"> и др., рекомендуется использовать их для привлечения наибольшего количества учащихся к олимпиаде. </w:t>
      </w:r>
    </w:p>
    <w:p w:rsidR="001D0930" w:rsidRPr="009F1773" w:rsidRDefault="001D0930" w:rsidP="001D09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D69">
        <w:rPr>
          <w:rFonts w:ascii="Times New Roman" w:hAnsi="Times New Roman" w:cs="Times New Roman"/>
          <w:sz w:val="24"/>
          <w:szCs w:val="24"/>
        </w:rPr>
        <w:t>Следует помнить, что в 201</w:t>
      </w:r>
      <w:r>
        <w:rPr>
          <w:rFonts w:ascii="Times New Roman" w:hAnsi="Times New Roman" w:cs="Times New Roman"/>
          <w:sz w:val="24"/>
          <w:szCs w:val="24"/>
        </w:rPr>
        <w:t>8-19</w:t>
      </w:r>
      <w:r w:rsidRPr="00F07D69">
        <w:rPr>
          <w:rFonts w:ascii="Times New Roman" w:hAnsi="Times New Roman" w:cs="Times New Roman"/>
          <w:sz w:val="24"/>
          <w:szCs w:val="24"/>
        </w:rPr>
        <w:t xml:space="preserve"> учебном году на региональном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D69">
        <w:rPr>
          <w:rFonts w:ascii="Times New Roman" w:hAnsi="Times New Roman" w:cs="Times New Roman"/>
          <w:sz w:val="24"/>
          <w:szCs w:val="24"/>
        </w:rPr>
        <w:t>заключительном этапах олимпиады были предложены задания на основе платформы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D69">
        <w:rPr>
          <w:rFonts w:ascii="Times New Roman" w:hAnsi="Times New Roman" w:cs="Times New Roman"/>
          <w:sz w:val="24"/>
          <w:szCs w:val="24"/>
        </w:rPr>
        <w:t>Arduino.</w:t>
      </w:r>
      <w:r w:rsidRPr="009121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Поэтому, если </w:t>
      </w:r>
      <w:r w:rsidR="00C33897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>
        <w:rPr>
          <w:rFonts w:ascii="Times New Roman" w:hAnsi="Times New Roman" w:cs="Times New Roman"/>
          <w:sz w:val="24"/>
          <w:szCs w:val="24"/>
        </w:rPr>
        <w:t xml:space="preserve">этап проводится с использованием </w:t>
      </w:r>
      <w:r>
        <w:rPr>
          <w:rFonts w:ascii="Times New Roman" w:hAnsi="Times New Roman" w:cs="Times New Roman"/>
          <w:sz w:val="24"/>
          <w:szCs w:val="24"/>
          <w:lang w:val="en-US"/>
        </w:rPr>
        <w:t>Arduino</w:t>
      </w:r>
      <w:r>
        <w:rPr>
          <w:rFonts w:ascii="Times New Roman" w:hAnsi="Times New Roman" w:cs="Times New Roman"/>
          <w:sz w:val="24"/>
          <w:szCs w:val="24"/>
        </w:rPr>
        <w:t xml:space="preserve"> и других платформ, при отборе на региональный этап приоритет должен быть отдан участникам, успешно выполнившим задание на </w:t>
      </w:r>
      <w:r>
        <w:rPr>
          <w:rFonts w:ascii="Times New Roman" w:hAnsi="Times New Roman" w:cs="Times New Roman"/>
          <w:sz w:val="24"/>
          <w:szCs w:val="24"/>
          <w:lang w:val="en-US"/>
        </w:rPr>
        <w:t>Arduino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0930" w:rsidRPr="009F1773" w:rsidRDefault="001D0930" w:rsidP="001D09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Выбранная платформа должна обеспечивать выполнение </w:t>
      </w:r>
      <w:r w:rsidRPr="009F1773">
        <w:rPr>
          <w:rFonts w:ascii="Times New Roman" w:hAnsi="Times New Roman" w:cs="Times New Roman"/>
          <w:sz w:val="24"/>
          <w:szCs w:val="24"/>
        </w:rPr>
        <w:t>задания по ко</w:t>
      </w:r>
      <w:r>
        <w:rPr>
          <w:rFonts w:ascii="Times New Roman" w:hAnsi="Times New Roman" w:cs="Times New Roman"/>
          <w:sz w:val="24"/>
          <w:szCs w:val="24"/>
        </w:rPr>
        <w:t>нструированию и программированию</w:t>
      </w:r>
      <w:r w:rsidRPr="009F1773">
        <w:rPr>
          <w:rFonts w:ascii="Times New Roman" w:hAnsi="Times New Roman" w:cs="Times New Roman"/>
          <w:sz w:val="24"/>
          <w:szCs w:val="24"/>
        </w:rPr>
        <w:t xml:space="preserve"> автономного робота, способного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773">
        <w:rPr>
          <w:rFonts w:ascii="Times New Roman" w:hAnsi="Times New Roman" w:cs="Times New Roman"/>
          <w:sz w:val="24"/>
          <w:szCs w:val="24"/>
        </w:rPr>
        <w:t xml:space="preserve">двигаться </w:t>
      </w:r>
      <w:r>
        <w:rPr>
          <w:rFonts w:ascii="Times New Roman" w:hAnsi="Times New Roman" w:cs="Times New Roman"/>
          <w:sz w:val="24"/>
          <w:szCs w:val="24"/>
        </w:rPr>
        <w:t xml:space="preserve">по плоскости </w:t>
      </w:r>
      <w:r w:rsidRPr="009F1773">
        <w:rPr>
          <w:rFonts w:ascii="Times New Roman" w:hAnsi="Times New Roman" w:cs="Times New Roman"/>
          <w:sz w:val="24"/>
          <w:szCs w:val="24"/>
        </w:rPr>
        <w:t>в заданном режиме и выполнять базовые команды,</w:t>
      </w:r>
      <w:r>
        <w:rPr>
          <w:rFonts w:ascii="Times New Roman" w:hAnsi="Times New Roman" w:cs="Times New Roman"/>
          <w:sz w:val="24"/>
          <w:szCs w:val="24"/>
        </w:rPr>
        <w:t xml:space="preserve"> ориентируясь по разметке поверхности под роботом и наличию объектов вокруг него</w:t>
      </w:r>
      <w:r w:rsidRPr="009F1773">
        <w:rPr>
          <w:rFonts w:ascii="Times New Roman" w:hAnsi="Times New Roman" w:cs="Times New Roman"/>
          <w:sz w:val="24"/>
          <w:szCs w:val="24"/>
        </w:rPr>
        <w:t>.</w:t>
      </w:r>
    </w:p>
    <w:p w:rsidR="008B00CA" w:rsidRPr="009F1773" w:rsidRDefault="008B00CA" w:rsidP="008B00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создании полигона потребуется печать литого баннера или изготовление из подручных средств (белая основа, черная самоклеящаяся пленка или изолента), а также изготовление объемной части из ДСП, плотного картона или аналогичного материала. </w:t>
      </w:r>
    </w:p>
    <w:p w:rsidR="008B00CA" w:rsidRDefault="008B00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0E98" w:rsidRPr="00687A4D" w:rsidRDefault="007709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A4D">
        <w:rPr>
          <w:rFonts w:ascii="Times New Roman" w:hAnsi="Times New Roman" w:cs="Times New Roman"/>
          <w:b/>
          <w:sz w:val="24"/>
          <w:szCs w:val="24"/>
        </w:rPr>
        <w:t>Оборудование на базе образовательного конструктора</w:t>
      </w:r>
    </w:p>
    <w:p w:rsidR="00300E98" w:rsidRPr="00687A4D" w:rsidRDefault="00300E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Конструктор образовательный в составе: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Контроллер,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Три электродвигателя с энкодерами или серводвигателя</w:t>
      </w:r>
      <w:r w:rsidR="00D44248" w:rsidRPr="00687A4D">
        <w:rPr>
          <w:rFonts w:ascii="Times New Roman" w:hAnsi="Times New Roman" w:cs="Times New Roman"/>
          <w:sz w:val="24"/>
          <w:szCs w:val="24"/>
        </w:rPr>
        <w:t xml:space="preserve"> постоянного вращения</w:t>
      </w:r>
      <w:r w:rsidRPr="00687A4D">
        <w:rPr>
          <w:rFonts w:ascii="Times New Roman" w:hAnsi="Times New Roman" w:cs="Times New Roman"/>
          <w:sz w:val="24"/>
          <w:szCs w:val="24"/>
        </w:rPr>
        <w:t>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Датчик расстояния,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Два датчика света или цвета,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Два датчика касания,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Гироскопический датчик (при наличии),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Комплект новых батарей или полностью заряженных новых аккумуляторов, имеющий емкость и напряжение, равные для всех участников,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Комплект проводов,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Комплект конструктивных и соединительных элементов для построения шасси робота и активного или пассивного захвата;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Кабель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687A4D">
        <w:rPr>
          <w:rFonts w:ascii="Times New Roman" w:hAnsi="Times New Roman" w:cs="Times New Roman"/>
          <w:sz w:val="24"/>
          <w:szCs w:val="24"/>
        </w:rPr>
        <w:t xml:space="preserve"> для загрузки программы на робота (или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WiFi</w:t>
      </w:r>
      <w:r w:rsidRPr="00687A4D">
        <w:rPr>
          <w:rFonts w:ascii="Times New Roman" w:hAnsi="Times New Roman" w:cs="Times New Roman"/>
          <w:sz w:val="24"/>
          <w:szCs w:val="24"/>
        </w:rPr>
        <w:t>-адаптер для беспроводной загрузки);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персональный компьютер или ноутбук с предустановленным программным обеспечением для программирования робота (все доступные варианты).</w:t>
      </w:r>
    </w:p>
    <w:p w:rsidR="00300E98" w:rsidRPr="00687A4D" w:rsidRDefault="00300E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0E98" w:rsidRPr="00687A4D" w:rsidRDefault="007709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A4D">
        <w:rPr>
          <w:rFonts w:ascii="Times New Roman" w:hAnsi="Times New Roman" w:cs="Times New Roman"/>
          <w:b/>
          <w:sz w:val="24"/>
          <w:szCs w:val="24"/>
        </w:rPr>
        <w:t>Оборудование, материалы и инструменты</w:t>
      </w:r>
    </w:p>
    <w:p w:rsidR="00300E98" w:rsidRPr="00687A4D" w:rsidRDefault="0030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плата для прототипирования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Arduino</w:t>
      </w:r>
      <w:r w:rsidRPr="00687A4D">
        <w:rPr>
          <w:rFonts w:ascii="Times New Roman" w:hAnsi="Times New Roman" w:cs="Times New Roman"/>
          <w:sz w:val="24"/>
          <w:szCs w:val="24"/>
        </w:rPr>
        <w:t xml:space="preserve">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UNO</w:t>
      </w:r>
      <w:r w:rsidRPr="00687A4D">
        <w:rPr>
          <w:rFonts w:ascii="Times New Roman" w:hAnsi="Times New Roman" w:cs="Times New Roman"/>
          <w:sz w:val="24"/>
          <w:szCs w:val="24"/>
        </w:rPr>
        <w:t xml:space="preserve"> или аналог;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lastRenderedPageBreak/>
        <w:t>стабилизатор питания (на основе чипа GS2678 или аналог);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драйвер двигателей (на основе чипа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687A4D">
        <w:rPr>
          <w:rFonts w:ascii="Times New Roman" w:hAnsi="Times New Roman" w:cs="Times New Roman"/>
          <w:sz w:val="24"/>
          <w:szCs w:val="24"/>
        </w:rPr>
        <w:t>293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87A4D">
        <w:rPr>
          <w:rFonts w:ascii="Times New Roman" w:hAnsi="Times New Roman" w:cs="Times New Roman"/>
          <w:sz w:val="24"/>
          <w:szCs w:val="24"/>
        </w:rPr>
        <w:t xml:space="preserve"> или аналог);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шасси для робота (DFRobot </w:t>
      </w:r>
      <w:r w:rsidRPr="00687A4D">
        <w:rPr>
          <w:rFonts w:ascii="Times New Roman" w:hAnsi="Times New Roman" w:cs="Times New Roman"/>
          <w:bCs/>
          <w:sz w:val="24"/>
          <w:szCs w:val="24"/>
        </w:rPr>
        <w:t>2WD miniQ или Amperka miniQ</w:t>
      </w:r>
      <w:r w:rsidR="001D0930">
        <w:rPr>
          <w:rFonts w:ascii="Times New Roman" w:hAnsi="Times New Roman" w:cs="Times New Roman"/>
          <w:bCs/>
          <w:sz w:val="24"/>
          <w:szCs w:val="24"/>
        </w:rPr>
        <w:t>,</w:t>
      </w:r>
      <w:r w:rsidRPr="00687A4D">
        <w:rPr>
          <w:rFonts w:ascii="Times New Roman" w:hAnsi="Times New Roman" w:cs="Times New Roman"/>
          <w:bCs/>
          <w:sz w:val="24"/>
          <w:szCs w:val="24"/>
        </w:rPr>
        <w:t xml:space="preserve"> или аналог</w:t>
      </w:r>
      <w:r w:rsidRPr="00687A4D">
        <w:rPr>
          <w:rFonts w:ascii="Times New Roman" w:hAnsi="Times New Roman" w:cs="Times New Roman"/>
          <w:sz w:val="24"/>
          <w:szCs w:val="24"/>
        </w:rPr>
        <w:t>), включающее</w:t>
      </w:r>
    </w:p>
    <w:p w:rsidR="00300E98" w:rsidRPr="00687A4D" w:rsidRDefault="00770973">
      <w:pPr>
        <w:pStyle w:val="af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платформу диаметром </w:t>
      </w:r>
      <w:r w:rsidR="00B83B43" w:rsidRPr="00687A4D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687A4D">
        <w:rPr>
          <w:rFonts w:ascii="Times New Roman" w:hAnsi="Times New Roman" w:cs="Times New Roman"/>
          <w:sz w:val="24"/>
          <w:szCs w:val="24"/>
        </w:rPr>
        <w:t>122 мм</w:t>
      </w:r>
      <w:r w:rsidR="00B83B43" w:rsidRPr="00687A4D">
        <w:rPr>
          <w:rFonts w:ascii="Times New Roman" w:hAnsi="Times New Roman" w:cs="Times New Roman"/>
          <w:sz w:val="24"/>
          <w:szCs w:val="24"/>
        </w:rPr>
        <w:t xml:space="preserve"> и не более 160 мм</w:t>
      </w:r>
      <w:r w:rsidRPr="00687A4D">
        <w:rPr>
          <w:rFonts w:ascii="Times New Roman" w:hAnsi="Times New Roman" w:cs="Times New Roman"/>
          <w:sz w:val="24"/>
          <w:szCs w:val="24"/>
        </w:rPr>
        <w:t xml:space="preserve"> с отверстиями для крепления компонентов;</w:t>
      </w:r>
    </w:p>
    <w:p w:rsidR="00300E98" w:rsidRPr="00687A4D" w:rsidRDefault="00770973">
      <w:pPr>
        <w:pStyle w:val="af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два коллекторных двигателя с редукторами;</w:t>
      </w:r>
    </w:p>
    <w:p w:rsidR="00300E98" w:rsidRPr="00687A4D" w:rsidRDefault="00770973">
      <w:pPr>
        <w:pStyle w:val="af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крепления для двигателей;</w:t>
      </w:r>
    </w:p>
    <w:p w:rsidR="00300E98" w:rsidRPr="00687A4D" w:rsidRDefault="00770973">
      <w:pPr>
        <w:pStyle w:val="af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два колеса 42х19 мм;</w:t>
      </w:r>
    </w:p>
    <w:p w:rsidR="00300E98" w:rsidRPr="00687A4D" w:rsidRDefault="00770973">
      <w:pPr>
        <w:pStyle w:val="af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две шаровых опоры;</w:t>
      </w:r>
    </w:p>
    <w:p w:rsidR="00300E98" w:rsidRPr="00687A4D" w:rsidRDefault="00541221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датчик</w:t>
      </w:r>
      <w:r w:rsidR="00770973" w:rsidRPr="00687A4D">
        <w:rPr>
          <w:rFonts w:ascii="Times New Roman" w:hAnsi="Times New Roman" w:cs="Times New Roman"/>
          <w:bCs/>
          <w:sz w:val="24"/>
          <w:szCs w:val="24"/>
        </w:rPr>
        <w:t xml:space="preserve"> отражения на основе фототранзисторной оптопары (датчик линии);</w:t>
      </w:r>
    </w:p>
    <w:p w:rsidR="00541221" w:rsidRDefault="00541221" w:rsidP="00B83B4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инфракрасный датчик расстояния</w:t>
      </w:r>
      <w:r w:rsidR="001D0930">
        <w:rPr>
          <w:rFonts w:ascii="Times New Roman" w:hAnsi="Times New Roman" w:cs="Times New Roman"/>
          <w:sz w:val="24"/>
          <w:szCs w:val="24"/>
        </w:rPr>
        <w:t xml:space="preserve"> диапазона 10-80 см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83B43" w:rsidRPr="00687A4D" w:rsidRDefault="00B83B43" w:rsidP="00B83B4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макетная плата</w:t>
      </w:r>
      <w:r w:rsidR="00687A4D" w:rsidRPr="00687A4D">
        <w:rPr>
          <w:rFonts w:ascii="Times New Roman" w:hAnsi="Times New Roman" w:cs="Times New Roman"/>
          <w:sz w:val="24"/>
          <w:szCs w:val="24"/>
        </w:rPr>
        <w:t xml:space="preserve"> размером</w:t>
      </w:r>
      <w:r w:rsidRPr="00687A4D">
        <w:rPr>
          <w:rFonts w:ascii="Times New Roman" w:hAnsi="Times New Roman" w:cs="Times New Roman"/>
          <w:sz w:val="24"/>
          <w:szCs w:val="24"/>
        </w:rPr>
        <w:t xml:space="preserve"> не менее 170 точек (плата прототипирования);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скобы и кронштейны для крепления датчиков;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серводвигатель с механическим захватом или конструктивные элементы для крепления пассивного захвата;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винты;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гайки;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стойки для плат шестигранные;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пружинные шайбы;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отвертка для сборки робота;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соединительные провода (типа «папа-папа», «мама-мама», «папа-мама» различной длины);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3 аккумуляторные батареи 9В типоразмера «Крона» с зарядным устройством;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кабель с разъемом для АКБ типа «Крона»;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кабель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687A4D">
        <w:rPr>
          <w:rFonts w:ascii="Times New Roman" w:hAnsi="Times New Roman" w:cs="Times New Roman"/>
          <w:sz w:val="24"/>
          <w:szCs w:val="24"/>
        </w:rPr>
        <w:t>;</w:t>
      </w:r>
    </w:p>
    <w:p w:rsidR="00300E98" w:rsidRPr="00687A4D" w:rsidRDefault="001D0930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цифровой </w:t>
      </w:r>
      <w:r w:rsidR="00770973" w:rsidRPr="00687A4D">
        <w:rPr>
          <w:rFonts w:ascii="Times New Roman" w:hAnsi="Times New Roman" w:cs="Times New Roman"/>
          <w:sz w:val="24"/>
          <w:szCs w:val="24"/>
        </w:rPr>
        <w:t>мультиметр;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персональный компьютер или ноутбук с предустановленным программным обеспечением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Arduino</w:t>
      </w:r>
      <w:r w:rsidRPr="00687A4D">
        <w:rPr>
          <w:rFonts w:ascii="Times New Roman" w:hAnsi="Times New Roman" w:cs="Times New Roman"/>
          <w:sz w:val="24"/>
          <w:szCs w:val="24"/>
        </w:rPr>
        <w:t xml:space="preserve">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IDE</w:t>
      </w:r>
      <w:r w:rsidRPr="00687A4D">
        <w:rPr>
          <w:rFonts w:ascii="Times New Roman" w:hAnsi="Times New Roman" w:cs="Times New Roman"/>
          <w:sz w:val="24"/>
          <w:szCs w:val="24"/>
        </w:rPr>
        <w:t xml:space="preserve"> для программирования робота;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документация на компоненты на русском языке.</w:t>
      </w:r>
    </w:p>
    <w:p w:rsidR="00300E98" w:rsidRPr="00687A4D" w:rsidRDefault="007709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7A4D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687A4D">
        <w:rPr>
          <w:rFonts w:ascii="Times New Roman" w:hAnsi="Times New Roman" w:cs="Times New Roman"/>
          <w:sz w:val="24"/>
          <w:szCs w:val="24"/>
        </w:rPr>
        <w:t>: соединительные провода, винты, гайки, пружинные шайбы, стойки для плат, кабельные стяжки, а также скобы и кронштейны должны быть предоставлены в избыточном количестве. Их размеры должны обеспечивать совместимость друг с другом и с шасси для робота. Аккумуляторные батареи должны быть новыми и полностью заряженными.</w:t>
      </w:r>
    </w:p>
    <w:p w:rsidR="00300E98" w:rsidRPr="00687A4D" w:rsidRDefault="00300E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00E98" w:rsidRPr="00687A4D" w:rsidSect="00C01C24">
      <w:pgSz w:w="11906" w:h="16838"/>
      <w:pgMar w:top="1134" w:right="1134" w:bottom="1134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53E" w:rsidRDefault="00CB353E">
      <w:pPr>
        <w:spacing w:after="0" w:line="240" w:lineRule="auto"/>
      </w:pPr>
      <w:r>
        <w:separator/>
      </w:r>
    </w:p>
  </w:endnote>
  <w:endnote w:type="continuationSeparator" w:id="1">
    <w:p w:rsidR="00CB353E" w:rsidRDefault="00CB3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53E" w:rsidRDefault="00CB353E">
      <w:r>
        <w:separator/>
      </w:r>
    </w:p>
  </w:footnote>
  <w:footnote w:type="continuationSeparator" w:id="1">
    <w:p w:rsidR="00CB353E" w:rsidRDefault="00CB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5148B"/>
    <w:multiLevelType w:val="multilevel"/>
    <w:tmpl w:val="9DA09E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B16C63"/>
    <w:multiLevelType w:val="multilevel"/>
    <w:tmpl w:val="BEE26394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9473439"/>
    <w:multiLevelType w:val="multilevel"/>
    <w:tmpl w:val="37DA2A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C0278F5"/>
    <w:multiLevelType w:val="multilevel"/>
    <w:tmpl w:val="48F08B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6A9B0F3D"/>
    <w:multiLevelType w:val="multilevel"/>
    <w:tmpl w:val="A50AED66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0E98"/>
    <w:rsid w:val="00026A31"/>
    <w:rsid w:val="00052241"/>
    <w:rsid w:val="00076C57"/>
    <w:rsid w:val="00097C51"/>
    <w:rsid w:val="001D0930"/>
    <w:rsid w:val="00300E98"/>
    <w:rsid w:val="00541221"/>
    <w:rsid w:val="0061075C"/>
    <w:rsid w:val="00687A4D"/>
    <w:rsid w:val="00696D0D"/>
    <w:rsid w:val="006A76FF"/>
    <w:rsid w:val="00770973"/>
    <w:rsid w:val="007E2031"/>
    <w:rsid w:val="008B00CA"/>
    <w:rsid w:val="00996214"/>
    <w:rsid w:val="00A67058"/>
    <w:rsid w:val="00B33379"/>
    <w:rsid w:val="00B36618"/>
    <w:rsid w:val="00B83B43"/>
    <w:rsid w:val="00BA4D5B"/>
    <w:rsid w:val="00C01C24"/>
    <w:rsid w:val="00C33897"/>
    <w:rsid w:val="00CB353E"/>
    <w:rsid w:val="00D04E1A"/>
    <w:rsid w:val="00D44248"/>
    <w:rsid w:val="00D710EE"/>
    <w:rsid w:val="00F12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E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967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B61706"/>
    <w:rPr>
      <w:sz w:val="20"/>
      <w:szCs w:val="20"/>
    </w:rPr>
  </w:style>
  <w:style w:type="character" w:customStyle="1" w:styleId="a4">
    <w:name w:val="Привязка сноски"/>
    <w:rsid w:val="00C01C24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B61706"/>
    <w:rPr>
      <w:vertAlign w:val="superscript"/>
    </w:rPr>
  </w:style>
  <w:style w:type="character" w:customStyle="1" w:styleId="a5">
    <w:name w:val="Текст выноски Знак"/>
    <w:basedOn w:val="a0"/>
    <w:uiPriority w:val="99"/>
    <w:semiHidden/>
    <w:qFormat/>
    <w:rsid w:val="002817C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F557B1"/>
  </w:style>
  <w:style w:type="character" w:customStyle="1" w:styleId="a7">
    <w:name w:val="Нижний колонтитул Знак"/>
    <w:basedOn w:val="a0"/>
    <w:uiPriority w:val="99"/>
    <w:semiHidden/>
    <w:qFormat/>
    <w:rsid w:val="00F557B1"/>
  </w:style>
  <w:style w:type="character" w:customStyle="1" w:styleId="10">
    <w:name w:val="Заголовок 1 Знак"/>
    <w:basedOn w:val="a0"/>
    <w:link w:val="1"/>
    <w:uiPriority w:val="9"/>
    <w:qFormat/>
    <w:rsid w:val="006967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-">
    <w:name w:val="Интернет-ссылка"/>
    <w:basedOn w:val="a0"/>
    <w:uiPriority w:val="99"/>
    <w:unhideWhenUsed/>
    <w:rsid w:val="009B6752"/>
    <w:rPr>
      <w:color w:val="0000FF" w:themeColor="hyperlink"/>
      <w:u w:val="single"/>
    </w:rPr>
  </w:style>
  <w:style w:type="character" w:customStyle="1" w:styleId="ListLabel1">
    <w:name w:val="ListLabel 1"/>
    <w:qFormat/>
    <w:rsid w:val="00C01C24"/>
    <w:rPr>
      <w:rFonts w:cs="Courier New"/>
    </w:rPr>
  </w:style>
  <w:style w:type="character" w:customStyle="1" w:styleId="ListLabel2">
    <w:name w:val="ListLabel 2"/>
    <w:qFormat/>
    <w:rsid w:val="00C01C24"/>
    <w:rPr>
      <w:rFonts w:cs="Courier New"/>
    </w:rPr>
  </w:style>
  <w:style w:type="character" w:customStyle="1" w:styleId="ListLabel3">
    <w:name w:val="ListLabel 3"/>
    <w:qFormat/>
    <w:rsid w:val="00C01C24"/>
    <w:rPr>
      <w:rFonts w:cs="Courier New"/>
    </w:rPr>
  </w:style>
  <w:style w:type="character" w:customStyle="1" w:styleId="ListLabel4">
    <w:name w:val="ListLabel 4"/>
    <w:qFormat/>
    <w:rsid w:val="00C01C24"/>
    <w:rPr>
      <w:sz w:val="24"/>
    </w:rPr>
  </w:style>
  <w:style w:type="character" w:customStyle="1" w:styleId="ListLabel5">
    <w:name w:val="ListLabel 5"/>
    <w:qFormat/>
    <w:rsid w:val="00C01C24"/>
    <w:rPr>
      <w:rFonts w:ascii="Times New Roman" w:hAnsi="Times New Roman"/>
      <w:sz w:val="24"/>
    </w:rPr>
  </w:style>
  <w:style w:type="character" w:customStyle="1" w:styleId="ListLabel6">
    <w:name w:val="ListLabel 6"/>
    <w:qFormat/>
    <w:rsid w:val="00C01C24"/>
    <w:rPr>
      <w:rFonts w:ascii="Times New Roman" w:hAnsi="Times New Roman" w:cs="Courier New"/>
      <w:sz w:val="24"/>
    </w:rPr>
  </w:style>
  <w:style w:type="character" w:customStyle="1" w:styleId="ListLabel7">
    <w:name w:val="ListLabel 7"/>
    <w:qFormat/>
    <w:rsid w:val="00C01C24"/>
    <w:rPr>
      <w:rFonts w:cs="Courier New"/>
    </w:rPr>
  </w:style>
  <w:style w:type="character" w:customStyle="1" w:styleId="ListLabel8">
    <w:name w:val="ListLabel 8"/>
    <w:qFormat/>
    <w:rsid w:val="00C01C24"/>
    <w:rPr>
      <w:rFonts w:cs="Courier New"/>
    </w:rPr>
  </w:style>
  <w:style w:type="character" w:customStyle="1" w:styleId="ListLabel9">
    <w:name w:val="ListLabel 9"/>
    <w:qFormat/>
    <w:rsid w:val="00C01C24"/>
    <w:rPr>
      <w:rFonts w:ascii="Times New Roman" w:hAnsi="Times New Roman" w:cs="Courier New"/>
      <w:sz w:val="24"/>
    </w:rPr>
  </w:style>
  <w:style w:type="character" w:customStyle="1" w:styleId="ListLabel10">
    <w:name w:val="ListLabel 10"/>
    <w:qFormat/>
    <w:rsid w:val="00C01C24"/>
    <w:rPr>
      <w:rFonts w:cs="Courier New"/>
    </w:rPr>
  </w:style>
  <w:style w:type="character" w:customStyle="1" w:styleId="ListLabel11">
    <w:name w:val="ListLabel 11"/>
    <w:qFormat/>
    <w:rsid w:val="00C01C24"/>
    <w:rPr>
      <w:rFonts w:cs="Courier New"/>
    </w:rPr>
  </w:style>
  <w:style w:type="character" w:customStyle="1" w:styleId="ListLabel12">
    <w:name w:val="ListLabel 12"/>
    <w:qFormat/>
    <w:rsid w:val="00C01C24"/>
    <w:rPr>
      <w:rFonts w:cs="Courier New"/>
    </w:rPr>
  </w:style>
  <w:style w:type="character" w:customStyle="1" w:styleId="ListLabel13">
    <w:name w:val="ListLabel 13"/>
    <w:qFormat/>
    <w:rsid w:val="00C01C24"/>
    <w:rPr>
      <w:rFonts w:cs="Courier New"/>
    </w:rPr>
  </w:style>
  <w:style w:type="character" w:customStyle="1" w:styleId="ListLabel14">
    <w:name w:val="ListLabel 14"/>
    <w:qFormat/>
    <w:rsid w:val="00C01C24"/>
    <w:rPr>
      <w:rFonts w:cs="Courier New"/>
    </w:rPr>
  </w:style>
  <w:style w:type="character" w:customStyle="1" w:styleId="ListLabel15">
    <w:name w:val="ListLabel 15"/>
    <w:qFormat/>
    <w:rsid w:val="00C01C24"/>
    <w:rPr>
      <w:rFonts w:ascii="Times New Roman" w:hAnsi="Times New Roman"/>
      <w:sz w:val="24"/>
    </w:rPr>
  </w:style>
  <w:style w:type="character" w:customStyle="1" w:styleId="a8">
    <w:name w:val="Символ сноски"/>
    <w:qFormat/>
    <w:rsid w:val="00C01C24"/>
  </w:style>
  <w:style w:type="character" w:customStyle="1" w:styleId="a9">
    <w:name w:val="Привязка концевой сноски"/>
    <w:rsid w:val="00C01C24"/>
    <w:rPr>
      <w:vertAlign w:val="superscript"/>
    </w:rPr>
  </w:style>
  <w:style w:type="character" w:customStyle="1" w:styleId="aa">
    <w:name w:val="Символ концевой сноски"/>
    <w:qFormat/>
    <w:rsid w:val="00C01C24"/>
  </w:style>
  <w:style w:type="paragraph" w:styleId="ab">
    <w:name w:val="Title"/>
    <w:basedOn w:val="a"/>
    <w:next w:val="ac"/>
    <w:qFormat/>
    <w:rsid w:val="00C01C24"/>
    <w:pPr>
      <w:keepNext/>
      <w:spacing w:before="240" w:after="120"/>
    </w:pPr>
    <w:rPr>
      <w:rFonts w:ascii="Liberation Sans" w:eastAsia="Tahoma" w:hAnsi="Liberation Sans" w:cs="Mangal"/>
      <w:sz w:val="28"/>
      <w:szCs w:val="28"/>
    </w:rPr>
  </w:style>
  <w:style w:type="paragraph" w:styleId="ac">
    <w:name w:val="Body Text"/>
    <w:basedOn w:val="a"/>
    <w:rsid w:val="00C01C24"/>
    <w:pPr>
      <w:spacing w:after="140"/>
    </w:pPr>
  </w:style>
  <w:style w:type="paragraph" w:styleId="ad">
    <w:name w:val="List"/>
    <w:basedOn w:val="ac"/>
    <w:rsid w:val="00C01C24"/>
    <w:rPr>
      <w:rFonts w:cs="Mangal"/>
    </w:rPr>
  </w:style>
  <w:style w:type="paragraph" w:styleId="ae">
    <w:name w:val="caption"/>
    <w:basedOn w:val="a"/>
    <w:qFormat/>
    <w:rsid w:val="00C01C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C01C24"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rsid w:val="009426AA"/>
    <w:pPr>
      <w:ind w:left="720"/>
      <w:contextualSpacing/>
    </w:pPr>
  </w:style>
  <w:style w:type="paragraph" w:styleId="af1">
    <w:name w:val="footnote text"/>
    <w:basedOn w:val="a"/>
    <w:uiPriority w:val="99"/>
    <w:semiHidden/>
    <w:unhideWhenUsed/>
    <w:rsid w:val="00B61706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uiPriority w:val="99"/>
    <w:semiHidden/>
    <w:unhideWhenUsed/>
    <w:qFormat/>
    <w:rsid w:val="002817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Normal (Web)"/>
    <w:basedOn w:val="a"/>
    <w:uiPriority w:val="99"/>
    <w:semiHidden/>
    <w:unhideWhenUsed/>
    <w:qFormat/>
    <w:rsid w:val="006A17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B617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E06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E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967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B61706"/>
    <w:rPr>
      <w:sz w:val="20"/>
      <w:szCs w:val="20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B61706"/>
    <w:rPr>
      <w:vertAlign w:val="superscript"/>
    </w:rPr>
  </w:style>
  <w:style w:type="character" w:customStyle="1" w:styleId="a5">
    <w:name w:val="Текст выноски Знак"/>
    <w:basedOn w:val="a0"/>
    <w:uiPriority w:val="99"/>
    <w:semiHidden/>
    <w:qFormat/>
    <w:rsid w:val="002817C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F557B1"/>
  </w:style>
  <w:style w:type="character" w:customStyle="1" w:styleId="a7">
    <w:name w:val="Нижний колонтитул Знак"/>
    <w:basedOn w:val="a0"/>
    <w:uiPriority w:val="99"/>
    <w:semiHidden/>
    <w:qFormat/>
    <w:rsid w:val="00F557B1"/>
  </w:style>
  <w:style w:type="character" w:customStyle="1" w:styleId="10">
    <w:name w:val="Заголовок 1 Знак"/>
    <w:basedOn w:val="a0"/>
    <w:link w:val="1"/>
    <w:uiPriority w:val="9"/>
    <w:qFormat/>
    <w:rsid w:val="006967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-">
    <w:name w:val="Интернет-ссылка"/>
    <w:basedOn w:val="a0"/>
    <w:uiPriority w:val="99"/>
    <w:unhideWhenUsed/>
    <w:rsid w:val="009B6752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sz w:val="24"/>
    </w:rPr>
  </w:style>
  <w:style w:type="character" w:customStyle="1" w:styleId="ListLabel5">
    <w:name w:val="ListLabel 5"/>
    <w:qFormat/>
    <w:rPr>
      <w:rFonts w:ascii="Times New Roman" w:hAnsi="Times New Roman"/>
      <w:sz w:val="24"/>
    </w:rPr>
  </w:style>
  <w:style w:type="character" w:customStyle="1" w:styleId="ListLabel6">
    <w:name w:val="ListLabel 6"/>
    <w:qFormat/>
    <w:rPr>
      <w:rFonts w:ascii="Times New Roman" w:hAnsi="Times New Roman" w:cs="Courier New"/>
      <w:sz w:val="24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ascii="Times New Roman" w:hAnsi="Times New Roman" w:cs="Courier New"/>
      <w:sz w:val="24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ascii="Times New Roman" w:hAnsi="Times New Roman"/>
      <w:sz w:val="24"/>
    </w:rPr>
  </w:style>
  <w:style w:type="character" w:customStyle="1" w:styleId="a8">
    <w:name w:val="Символ сноски"/>
    <w:qFormat/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aa">
    <w:name w:val="Символ концевой сноски"/>
    <w:qFormat/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Tahoma" w:hAnsi="Liberation Sans" w:cs="Mangal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rsid w:val="009426AA"/>
    <w:pPr>
      <w:ind w:left="720"/>
      <w:contextualSpacing/>
    </w:pPr>
  </w:style>
  <w:style w:type="paragraph" w:styleId="af1">
    <w:name w:val="footnote text"/>
    <w:basedOn w:val="a"/>
    <w:uiPriority w:val="99"/>
    <w:semiHidden/>
    <w:unhideWhenUsed/>
    <w:rsid w:val="00B61706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uiPriority w:val="99"/>
    <w:semiHidden/>
    <w:unhideWhenUsed/>
    <w:qFormat/>
    <w:rsid w:val="002817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Normal (Web)"/>
    <w:basedOn w:val="a"/>
    <w:uiPriority w:val="99"/>
    <w:semiHidden/>
    <w:unhideWhenUsed/>
    <w:qFormat/>
    <w:rsid w:val="006A17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B617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E06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2555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947413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590234666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1EC65-9EF7-4729-B0F5-A063A541D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avdeeva</cp:lastModifiedBy>
  <cp:revision>3</cp:revision>
  <dcterms:created xsi:type="dcterms:W3CDTF">2019-11-01T13:28:00Z</dcterms:created>
  <dcterms:modified xsi:type="dcterms:W3CDTF">2019-11-01T13:37:00Z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